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A0160" w14:textId="1659C934" w:rsidR="002075F8" w:rsidRPr="002075F8" w:rsidRDefault="00E8098C" w:rsidP="00E8098C">
      <w:pPr>
        <w:tabs>
          <w:tab w:val="left" w:pos="3270"/>
          <w:tab w:val="right" w:pos="9072"/>
        </w:tabs>
        <w:autoSpaceDE w:val="0"/>
        <w:autoSpaceDN w:val="0"/>
        <w:adjustRightInd w:val="0"/>
        <w:rPr>
          <w:rFonts w:ascii="Times New Roman" w:eastAsia="Calibri" w:hAnsi="Times New Roman" w:cs="Times New Roman"/>
          <w:color w:val="000000"/>
          <w:sz w:val="13"/>
          <w:szCs w:val="13"/>
        </w:rPr>
      </w:pPr>
      <w:r>
        <w:rPr>
          <w:rFonts w:ascii="Times New Roman" w:eastAsia="Calibri" w:hAnsi="Times New Roman" w:cs="Times New Roman"/>
          <w:color w:val="000000"/>
          <w:sz w:val="13"/>
          <w:szCs w:val="13"/>
        </w:rPr>
        <w:tab/>
      </w:r>
      <w:r w:rsidR="002075F8" w:rsidRPr="002075F8">
        <w:rPr>
          <w:rFonts w:ascii="Times New Roman" w:eastAsia="Calibri" w:hAnsi="Times New Roman" w:cs="Times New Roman"/>
          <w:color w:val="000000"/>
          <w:sz w:val="13"/>
          <w:szCs w:val="13"/>
        </w:rPr>
        <w:t>STOWARZYSZENIE  RYBACKA LOKALNA GRUPA DZIAŁANIA POJEZIERZE  DOBIEGNIEWSKIE</w:t>
      </w:r>
    </w:p>
    <w:p w14:paraId="3606BD54" w14:textId="77777777" w:rsidR="002075F8" w:rsidRPr="00B9335A" w:rsidRDefault="002075F8">
      <w:pPr>
        <w:rPr>
          <w:rFonts w:ascii="Times New Roman" w:hAnsi="Times New Roman" w:cs="Times New Roman"/>
        </w:rPr>
      </w:pPr>
    </w:p>
    <w:p w14:paraId="57D0B306" w14:textId="43475D23" w:rsidR="00C31652" w:rsidRPr="00B9335A" w:rsidRDefault="00B9335A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35A">
        <w:rPr>
          <w:rFonts w:ascii="Times New Roman" w:hAnsi="Times New Roman" w:cs="Times New Roman"/>
          <w:b/>
          <w:sz w:val="24"/>
          <w:szCs w:val="24"/>
        </w:rPr>
        <w:t xml:space="preserve">WNIOSEK NR </w:t>
      </w:r>
      <w:r w:rsidR="006C64E3">
        <w:rPr>
          <w:rFonts w:ascii="Times New Roman" w:hAnsi="Times New Roman" w:cs="Times New Roman"/>
          <w:b/>
          <w:sz w:val="24"/>
          <w:szCs w:val="24"/>
        </w:rPr>
        <w:t>4</w:t>
      </w:r>
      <w:r w:rsidRPr="00B9335A">
        <w:rPr>
          <w:rFonts w:ascii="Times New Roman" w:hAnsi="Times New Roman" w:cs="Times New Roman"/>
          <w:b/>
          <w:sz w:val="24"/>
          <w:szCs w:val="24"/>
        </w:rPr>
        <w:t>/20</w:t>
      </w:r>
      <w:r w:rsidR="006C64E3">
        <w:rPr>
          <w:rFonts w:ascii="Times New Roman" w:hAnsi="Times New Roman" w:cs="Times New Roman"/>
          <w:b/>
          <w:sz w:val="24"/>
          <w:szCs w:val="24"/>
        </w:rPr>
        <w:t>25</w:t>
      </w:r>
      <w:r w:rsidR="00C31652" w:rsidRPr="00B933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C70C5D1" w14:textId="5E0CA761" w:rsidR="00A87C9C" w:rsidRPr="00B9335A" w:rsidRDefault="00C31652" w:rsidP="0088730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35A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6C64E3">
        <w:rPr>
          <w:rFonts w:ascii="Times New Roman" w:hAnsi="Times New Roman" w:cs="Times New Roman"/>
          <w:b/>
          <w:sz w:val="24"/>
          <w:szCs w:val="24"/>
        </w:rPr>
        <w:t>23 MAJA</w:t>
      </w:r>
      <w:r w:rsidR="00B9335A" w:rsidRPr="00B9335A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6C64E3">
        <w:rPr>
          <w:rFonts w:ascii="Times New Roman" w:hAnsi="Times New Roman" w:cs="Times New Roman"/>
          <w:b/>
          <w:sz w:val="24"/>
          <w:szCs w:val="24"/>
        </w:rPr>
        <w:t>25</w:t>
      </w:r>
      <w:r w:rsidRPr="00B9335A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p w14:paraId="466CFCA4" w14:textId="77777777" w:rsidR="00E8098C" w:rsidRDefault="00C31652" w:rsidP="00E809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35A">
        <w:rPr>
          <w:rFonts w:ascii="Times New Roman" w:hAnsi="Times New Roman" w:cs="Times New Roman"/>
          <w:b/>
          <w:sz w:val="24"/>
          <w:szCs w:val="24"/>
        </w:rPr>
        <w:t xml:space="preserve">ZARZĄDU RYBACKIEJ LOKALNEJ GRUPY DZIAŁANIA </w:t>
      </w:r>
      <w:r w:rsidR="00B9335A">
        <w:rPr>
          <w:rFonts w:ascii="Times New Roman" w:hAnsi="Times New Roman" w:cs="Times New Roman"/>
          <w:b/>
          <w:sz w:val="24"/>
          <w:szCs w:val="24"/>
        </w:rPr>
        <w:br/>
      </w:r>
      <w:r w:rsidRPr="00B9335A">
        <w:rPr>
          <w:rFonts w:ascii="Times New Roman" w:hAnsi="Times New Roman" w:cs="Times New Roman"/>
          <w:b/>
          <w:sz w:val="24"/>
          <w:szCs w:val="24"/>
        </w:rPr>
        <w:t>„POJEZIERZE DOBIEGNIEWSKIE”</w:t>
      </w:r>
    </w:p>
    <w:p w14:paraId="7021CF0E" w14:textId="77777777" w:rsidR="00E8098C" w:rsidRDefault="00E8098C" w:rsidP="00E809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A3E2B2" w14:textId="45AB38F8" w:rsidR="00A379EB" w:rsidRPr="00E8098C" w:rsidRDefault="00A87C9C" w:rsidP="00E809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93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 sprawie: </w:t>
      </w:r>
      <w:r w:rsidR="00A379EB" w:rsidRPr="00B93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przyjęcia zmian w Regulaminie świadczeń dla osób pełniących funkcje </w:t>
      </w:r>
      <w:r w:rsidR="00A379EB" w:rsidRPr="00B9335A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we władzach Stowarzyszenia RLGD „Pojezierze Dobiegniewskie”</w:t>
      </w:r>
    </w:p>
    <w:p w14:paraId="703CC331" w14:textId="77777777" w:rsidR="007544B3" w:rsidRPr="00B9335A" w:rsidRDefault="007544B3">
      <w:pPr>
        <w:rPr>
          <w:rFonts w:ascii="Times New Roman" w:hAnsi="Times New Roman" w:cs="Times New Roman"/>
          <w:sz w:val="24"/>
          <w:szCs w:val="24"/>
        </w:rPr>
      </w:pPr>
    </w:p>
    <w:p w14:paraId="66192ACE" w14:textId="7EF2108C" w:rsidR="00A379EB" w:rsidRPr="00B9335A" w:rsidRDefault="00094BBB" w:rsidP="00B9335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B9335A">
        <w:rPr>
          <w:rFonts w:ascii="Times New Roman" w:hAnsi="Times New Roman" w:cs="Times New Roman"/>
          <w:sz w:val="24"/>
          <w:szCs w:val="24"/>
        </w:rPr>
        <w:t>Zarząd RLG</w:t>
      </w:r>
      <w:r w:rsidR="00A87C9C" w:rsidRPr="00B9335A">
        <w:rPr>
          <w:rFonts w:ascii="Times New Roman" w:hAnsi="Times New Roman" w:cs="Times New Roman"/>
          <w:sz w:val="24"/>
          <w:szCs w:val="24"/>
        </w:rPr>
        <w:t>D</w:t>
      </w:r>
      <w:r w:rsidRPr="00B9335A">
        <w:rPr>
          <w:rFonts w:ascii="Times New Roman" w:hAnsi="Times New Roman" w:cs="Times New Roman"/>
          <w:sz w:val="24"/>
          <w:szCs w:val="24"/>
        </w:rPr>
        <w:t xml:space="preserve"> „Pojezierze Dobiegniewskie</w:t>
      </w:r>
      <w:r w:rsidR="00A87C9C" w:rsidRPr="00B9335A">
        <w:rPr>
          <w:rFonts w:ascii="Times New Roman" w:hAnsi="Times New Roman" w:cs="Times New Roman"/>
          <w:sz w:val="24"/>
          <w:szCs w:val="24"/>
        </w:rPr>
        <w:t>”</w:t>
      </w:r>
      <w:r w:rsidR="00A15CBF">
        <w:rPr>
          <w:rFonts w:ascii="Times New Roman" w:hAnsi="Times New Roman" w:cs="Times New Roman"/>
          <w:sz w:val="24"/>
          <w:szCs w:val="24"/>
        </w:rPr>
        <w:t xml:space="preserve"> </w:t>
      </w:r>
      <w:r w:rsidRPr="00B9335A">
        <w:rPr>
          <w:rFonts w:ascii="Times New Roman" w:hAnsi="Times New Roman" w:cs="Times New Roman"/>
          <w:sz w:val="24"/>
          <w:szCs w:val="24"/>
        </w:rPr>
        <w:t xml:space="preserve">zwraca się do Walnego </w:t>
      </w:r>
      <w:r w:rsidR="0088730C" w:rsidRPr="00B9335A">
        <w:rPr>
          <w:rFonts w:ascii="Times New Roman" w:hAnsi="Times New Roman" w:cs="Times New Roman"/>
          <w:sz w:val="24"/>
          <w:szCs w:val="24"/>
        </w:rPr>
        <w:t>Zebrania Członków RLGD „Pojezierze Dobiegniewskie”</w:t>
      </w:r>
      <w:r w:rsidRPr="00B9335A">
        <w:rPr>
          <w:rFonts w:ascii="Times New Roman" w:hAnsi="Times New Roman" w:cs="Times New Roman"/>
          <w:sz w:val="24"/>
          <w:szCs w:val="24"/>
        </w:rPr>
        <w:t xml:space="preserve"> </w:t>
      </w:r>
      <w:r w:rsidR="0088730C" w:rsidRPr="00B9335A">
        <w:rPr>
          <w:rFonts w:ascii="Times New Roman" w:hAnsi="Times New Roman" w:cs="Times New Roman"/>
          <w:sz w:val="24"/>
          <w:szCs w:val="24"/>
        </w:rPr>
        <w:t xml:space="preserve">o rozpatrzenie wniosku </w:t>
      </w:r>
      <w:r w:rsidR="00210633" w:rsidRPr="00B9335A">
        <w:rPr>
          <w:rFonts w:ascii="Times New Roman" w:hAnsi="Times New Roman" w:cs="Times New Roman"/>
          <w:sz w:val="24"/>
          <w:szCs w:val="24"/>
        </w:rPr>
        <w:t xml:space="preserve">o ustalenie </w:t>
      </w:r>
      <w:r w:rsidR="00A379EB" w:rsidRPr="00B9335A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zmian </w:t>
      </w:r>
      <w:r w:rsidR="00A15CBF">
        <w:rPr>
          <w:rFonts w:ascii="Times New Roman" w:eastAsia="Times New Roman" w:hAnsi="Times New Roman" w:cs="Times New Roman"/>
          <w:bCs/>
          <w:color w:val="000000"/>
          <w:lang w:eastAsia="pl-PL"/>
        </w:rPr>
        <w:br/>
      </w:r>
      <w:r w:rsidR="00A379EB" w:rsidRPr="00B9335A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 </w:t>
      </w:r>
      <w:r w:rsidR="00A379EB" w:rsidRPr="00EC4096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Regulaminie świadczeń dla osób pełniących funkcje we władzach Stowarzyszenia RLGD</w:t>
      </w:r>
      <w:r w:rsidR="00A379EB" w:rsidRPr="00B9335A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</w:t>
      </w:r>
      <w:r w:rsidR="00A379EB" w:rsidRPr="00EC4096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„Pojezierze D</w:t>
      </w:r>
      <w:r w:rsidR="00A15CBF" w:rsidRPr="00EC4096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obiegniewskie”</w:t>
      </w:r>
      <w:r w:rsidR="00A15CB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dotyczących </w:t>
      </w:r>
      <w:r w:rsidR="00A379EB" w:rsidRPr="00B9335A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</w:t>
      </w:r>
      <w:r w:rsidR="006C64E3">
        <w:rPr>
          <w:rFonts w:ascii="Times New Roman" w:eastAsia="Times New Roman" w:hAnsi="Times New Roman" w:cs="Times New Roman"/>
          <w:bCs/>
          <w:color w:val="000000"/>
          <w:lang w:eastAsia="pl-PL"/>
        </w:rPr>
        <w:t>zmiany wysokości diet dla osób pełniących funkcję we władzach Rybackiej Lokalnej Grupy Działania „Pojezierze Dobiegniewskie”</w:t>
      </w:r>
      <w:r w:rsidR="00A15CB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zgodnie z  projektem zmian w </w:t>
      </w:r>
      <w:r w:rsidR="00A15CBF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Regulaminie</w:t>
      </w:r>
      <w:r w:rsidR="00B9335A" w:rsidRPr="00C871F8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 xml:space="preserve"> świadczeń dla osób pełniących funkcje we władzach Stowarzyszenia RLGD „Pojezierze Dobiegniewskie”</w:t>
      </w:r>
      <w:r w:rsidR="00A15CBF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stanowiącym załącznik </w:t>
      </w:r>
      <w:r w:rsidR="008C2281">
        <w:rPr>
          <w:rFonts w:ascii="Times New Roman" w:eastAsia="Times New Roman" w:hAnsi="Times New Roman" w:cs="Times New Roman"/>
          <w:bCs/>
          <w:color w:val="000000"/>
          <w:lang w:eastAsia="pl-PL"/>
        </w:rPr>
        <w:t>do niniejszego wniosku</w:t>
      </w:r>
      <w:r w:rsidR="00C871F8">
        <w:rPr>
          <w:rFonts w:ascii="Times New Roman" w:eastAsia="Times New Roman" w:hAnsi="Times New Roman" w:cs="Times New Roman"/>
          <w:bCs/>
          <w:color w:val="000000"/>
          <w:lang w:eastAsia="pl-PL"/>
        </w:rPr>
        <w:t>.</w:t>
      </w:r>
    </w:p>
    <w:p w14:paraId="6E8C125A" w14:textId="77777777" w:rsidR="00A379EB" w:rsidRPr="00A379EB" w:rsidRDefault="00A379EB" w:rsidP="00A379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EA8E7A8" w14:textId="77777777" w:rsidR="002A14C4" w:rsidRPr="002A14C4" w:rsidRDefault="002A14C4" w:rsidP="002A14C4">
      <w:pPr>
        <w:rPr>
          <w:sz w:val="24"/>
          <w:szCs w:val="24"/>
        </w:rPr>
      </w:pPr>
    </w:p>
    <w:p w14:paraId="00CBCD4F" w14:textId="77777777" w:rsidR="002A14C4" w:rsidRPr="002A14C4" w:rsidRDefault="002A14C4" w:rsidP="002A14C4">
      <w:pPr>
        <w:rPr>
          <w:sz w:val="24"/>
          <w:szCs w:val="24"/>
        </w:rPr>
      </w:pPr>
    </w:p>
    <w:p w14:paraId="259008CC" w14:textId="77777777" w:rsidR="00C31652" w:rsidRPr="00C31652" w:rsidRDefault="00C31652" w:rsidP="00C31652">
      <w:pPr>
        <w:rPr>
          <w:sz w:val="24"/>
          <w:szCs w:val="24"/>
        </w:rPr>
      </w:pPr>
    </w:p>
    <w:p w14:paraId="21AE3D53" w14:textId="77777777" w:rsidR="00C31652" w:rsidRPr="00C31652" w:rsidRDefault="00C31652" w:rsidP="00C31652">
      <w:pPr>
        <w:rPr>
          <w:sz w:val="24"/>
          <w:szCs w:val="24"/>
        </w:rPr>
      </w:pPr>
    </w:p>
    <w:p w14:paraId="34735582" w14:textId="77777777" w:rsidR="00C31652" w:rsidRPr="00C31652" w:rsidRDefault="00C31652" w:rsidP="00C31652">
      <w:pPr>
        <w:rPr>
          <w:sz w:val="24"/>
          <w:szCs w:val="24"/>
        </w:rPr>
      </w:pPr>
    </w:p>
    <w:p w14:paraId="47A42ED6" w14:textId="77777777" w:rsidR="00C31652" w:rsidRPr="00C31652" w:rsidRDefault="00C31652" w:rsidP="00C31652">
      <w:pPr>
        <w:rPr>
          <w:sz w:val="24"/>
          <w:szCs w:val="24"/>
        </w:rPr>
      </w:pPr>
    </w:p>
    <w:p w14:paraId="00A59855" w14:textId="77777777" w:rsidR="00C31652" w:rsidRPr="00C31652" w:rsidRDefault="00C31652" w:rsidP="00C31652">
      <w:pPr>
        <w:rPr>
          <w:sz w:val="24"/>
          <w:szCs w:val="24"/>
        </w:rPr>
      </w:pPr>
    </w:p>
    <w:p w14:paraId="6BD1A2BC" w14:textId="77777777" w:rsidR="00C31652" w:rsidRDefault="00C31652" w:rsidP="00C31652">
      <w:pPr>
        <w:rPr>
          <w:sz w:val="24"/>
          <w:szCs w:val="24"/>
        </w:rPr>
      </w:pPr>
    </w:p>
    <w:p w14:paraId="645CE66E" w14:textId="77777777" w:rsidR="00FA2C44" w:rsidRPr="00C31652" w:rsidRDefault="00C31652" w:rsidP="00C31652">
      <w:pPr>
        <w:tabs>
          <w:tab w:val="left" w:pos="61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FA2C44" w:rsidRPr="00C316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21928" w14:textId="77777777" w:rsidR="00493C5B" w:rsidRDefault="00493C5B" w:rsidP="00094BBB">
      <w:pPr>
        <w:spacing w:after="0" w:line="240" w:lineRule="auto"/>
      </w:pPr>
      <w:r>
        <w:separator/>
      </w:r>
    </w:p>
  </w:endnote>
  <w:endnote w:type="continuationSeparator" w:id="0">
    <w:p w14:paraId="702851F2" w14:textId="77777777" w:rsidR="00493C5B" w:rsidRDefault="00493C5B" w:rsidP="0009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0BB36" w14:textId="77777777" w:rsidR="00C31652" w:rsidRDefault="00C31652">
    <w:pPr>
      <w:pStyle w:val="Stopka"/>
    </w:pPr>
    <w:r w:rsidRPr="00C31652">
      <w:t xml:space="preserve">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01D83" w14:textId="77777777" w:rsidR="00493C5B" w:rsidRDefault="00493C5B" w:rsidP="00094BBB">
      <w:pPr>
        <w:spacing w:after="0" w:line="240" w:lineRule="auto"/>
      </w:pPr>
      <w:r>
        <w:separator/>
      </w:r>
    </w:p>
  </w:footnote>
  <w:footnote w:type="continuationSeparator" w:id="0">
    <w:p w14:paraId="5F66AFEE" w14:textId="77777777" w:rsidR="00493C5B" w:rsidRDefault="00493C5B" w:rsidP="00094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B9E7D" w14:textId="35586CB0" w:rsidR="00094BBB" w:rsidRPr="006C64E3" w:rsidRDefault="00B9335A" w:rsidP="006C64E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B9335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82A76"/>
    <w:multiLevelType w:val="hybridMultilevel"/>
    <w:tmpl w:val="7DEEAE56"/>
    <w:lvl w:ilvl="0" w:tplc="D550FB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837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FD"/>
    <w:rsid w:val="000156FD"/>
    <w:rsid w:val="00032CBE"/>
    <w:rsid w:val="000469B6"/>
    <w:rsid w:val="00094BBB"/>
    <w:rsid w:val="000C4915"/>
    <w:rsid w:val="001A0390"/>
    <w:rsid w:val="001D3BA8"/>
    <w:rsid w:val="002075F8"/>
    <w:rsid w:val="00210633"/>
    <w:rsid w:val="00252281"/>
    <w:rsid w:val="002A14C4"/>
    <w:rsid w:val="00347692"/>
    <w:rsid w:val="003837C1"/>
    <w:rsid w:val="00393CE2"/>
    <w:rsid w:val="00493C5B"/>
    <w:rsid w:val="00521A9C"/>
    <w:rsid w:val="005F2D56"/>
    <w:rsid w:val="006C64E3"/>
    <w:rsid w:val="007544B3"/>
    <w:rsid w:val="0088730C"/>
    <w:rsid w:val="008C2281"/>
    <w:rsid w:val="00A15CBF"/>
    <w:rsid w:val="00A379EB"/>
    <w:rsid w:val="00A854D3"/>
    <w:rsid w:val="00A87C9C"/>
    <w:rsid w:val="00AB59E8"/>
    <w:rsid w:val="00B93256"/>
    <w:rsid w:val="00B9335A"/>
    <w:rsid w:val="00C31652"/>
    <w:rsid w:val="00C34229"/>
    <w:rsid w:val="00C871F8"/>
    <w:rsid w:val="00CD1ED4"/>
    <w:rsid w:val="00DB3C13"/>
    <w:rsid w:val="00E0670A"/>
    <w:rsid w:val="00E3332A"/>
    <w:rsid w:val="00E524FE"/>
    <w:rsid w:val="00E8098C"/>
    <w:rsid w:val="00EC4096"/>
    <w:rsid w:val="00ED7A7F"/>
    <w:rsid w:val="00FA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CBF68"/>
  <w15:docId w15:val="{CD4D4FC9-72B7-4541-A457-A2A8FFB5F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4BBB"/>
  </w:style>
  <w:style w:type="paragraph" w:styleId="Stopka">
    <w:name w:val="footer"/>
    <w:basedOn w:val="Normalny"/>
    <w:link w:val="StopkaZnak"/>
    <w:uiPriority w:val="99"/>
    <w:unhideWhenUsed/>
    <w:rsid w:val="00094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BBB"/>
  </w:style>
  <w:style w:type="paragraph" w:styleId="Tekstdymka">
    <w:name w:val="Balloon Text"/>
    <w:basedOn w:val="Normalny"/>
    <w:link w:val="TekstdymkaZnak"/>
    <w:uiPriority w:val="99"/>
    <w:semiHidden/>
    <w:unhideWhenUsed/>
    <w:rsid w:val="0009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BBB"/>
    <w:rPr>
      <w:rFonts w:ascii="Tahoma" w:hAnsi="Tahoma" w:cs="Tahoma"/>
      <w:sz w:val="16"/>
      <w:szCs w:val="16"/>
    </w:rPr>
  </w:style>
  <w:style w:type="character" w:styleId="Hipercze">
    <w:name w:val="Hyperlink"/>
    <w:semiHidden/>
    <w:rsid w:val="00094BB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A14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Pojezierze Dobiegniewskie</cp:lastModifiedBy>
  <cp:revision>15</cp:revision>
  <cp:lastPrinted>2019-03-25T11:09:00Z</cp:lastPrinted>
  <dcterms:created xsi:type="dcterms:W3CDTF">2017-05-30T06:38:00Z</dcterms:created>
  <dcterms:modified xsi:type="dcterms:W3CDTF">2025-04-02T05:33:00Z</dcterms:modified>
</cp:coreProperties>
</file>